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AC85" w14:textId="06E013F2" w:rsidR="0092112E" w:rsidRDefault="00451620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*ا</w:t>
      </w:r>
      <w:r w:rsidR="00F850A2">
        <w:rPr>
          <w:rFonts w:hint="cs"/>
          <w:sz w:val="28"/>
          <w:szCs w:val="28"/>
          <w:rtl/>
          <w:lang w:bidi="ar-EG"/>
        </w:rPr>
        <w:t>لاسم: محمد السيد محمد فتى أحمد.</w:t>
      </w:r>
    </w:p>
    <w:p w14:paraId="5E6522D9" w14:textId="77777777" w:rsidR="00F850A2" w:rsidRDefault="00F850A2">
      <w:pPr>
        <w:rPr>
          <w:sz w:val="28"/>
          <w:szCs w:val="28"/>
          <w:rtl/>
          <w:lang w:bidi="ar-EG"/>
        </w:rPr>
      </w:pPr>
    </w:p>
    <w:p w14:paraId="621F1A56" w14:textId="4EF0057A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*ا</w:t>
      </w:r>
      <w:r w:rsidR="00F850A2">
        <w:rPr>
          <w:rFonts w:hint="cs"/>
          <w:sz w:val="28"/>
          <w:szCs w:val="28"/>
          <w:rtl/>
          <w:lang w:bidi="ar-EG"/>
        </w:rPr>
        <w:t>سم الشهرة: د.محمد فتى.</w:t>
      </w:r>
    </w:p>
    <w:p w14:paraId="5EE60FD3" w14:textId="77777777" w:rsidR="00F850A2" w:rsidRDefault="00F850A2" w:rsidP="00F850A2">
      <w:pPr>
        <w:rPr>
          <w:sz w:val="28"/>
          <w:szCs w:val="28"/>
          <w:rtl/>
          <w:lang w:bidi="ar-EG"/>
        </w:rPr>
      </w:pPr>
    </w:p>
    <w:p w14:paraId="3E0CB92F" w14:textId="3AF9F096" w:rsidR="00F850A2" w:rsidRDefault="00F850A2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فتى, مثل فتى الشاشة الأول, فتى أحلامي, أو زي ما غنى حليم "طالب تصيف يا فتى؟ وأتمنى أصيف صيف شتا".</w:t>
      </w:r>
    </w:p>
    <w:p w14:paraId="218F89A7" w14:textId="1F843778" w:rsidR="00F850A2" w:rsidRDefault="00F850A2" w:rsidP="00F850A2">
      <w:pPr>
        <w:rPr>
          <w:sz w:val="28"/>
          <w:szCs w:val="28"/>
          <w:rtl/>
          <w:lang w:bidi="ar-EG"/>
        </w:rPr>
      </w:pPr>
    </w:p>
    <w:p w14:paraId="2E50A9EC" w14:textId="754B553E" w:rsidR="00451620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*الجنسية: مصري.</w:t>
      </w:r>
    </w:p>
    <w:p w14:paraId="41517E13" w14:textId="690EF39B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>تاريخ الميلاد: 1 أغسطس 1985.</w:t>
      </w:r>
    </w:p>
    <w:p w14:paraId="5588EE2F" w14:textId="7DA47CC9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>محل الميلاد: الإسكندرية مصر.</w:t>
      </w:r>
    </w:p>
    <w:p w14:paraId="1E2892DA" w14:textId="52129DF1" w:rsidR="00F850A2" w:rsidRDefault="00F850A2" w:rsidP="00F850A2">
      <w:pPr>
        <w:rPr>
          <w:sz w:val="28"/>
          <w:szCs w:val="28"/>
          <w:rtl/>
          <w:lang w:bidi="ar-EG"/>
        </w:rPr>
      </w:pPr>
    </w:p>
    <w:p w14:paraId="326C7A17" w14:textId="2696794C" w:rsidR="00C272D5" w:rsidRDefault="00C272D5" w:rsidP="00C272D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*طبيب أسنان.</w:t>
      </w:r>
    </w:p>
    <w:p w14:paraId="75B826FB" w14:textId="41B562D9" w:rsidR="00C272D5" w:rsidRDefault="00C272D5" w:rsidP="00C272D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أخصائي تجميل,جراحة, وزراعة الأسنان.</w:t>
      </w:r>
    </w:p>
    <w:p w14:paraId="4EF916DA" w14:textId="2A543869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>حاصل على بكالريوس طب وجراحة الفم والأسنان, جامعة الإسكندرية, 2008.</w:t>
      </w:r>
    </w:p>
    <w:p w14:paraId="70DEF0B4" w14:textId="669DFF56" w:rsidR="00F850A2" w:rsidRDefault="00C272D5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>دبلومة زراعة الأسنان 2023.</w:t>
      </w:r>
    </w:p>
    <w:p w14:paraId="4879464A" w14:textId="4BC2F7B6" w:rsidR="00F850A2" w:rsidRDefault="00F850A2" w:rsidP="00F850A2">
      <w:pPr>
        <w:rPr>
          <w:sz w:val="28"/>
          <w:szCs w:val="28"/>
          <w:rtl/>
          <w:lang w:bidi="ar-EG"/>
        </w:rPr>
      </w:pPr>
    </w:p>
    <w:p w14:paraId="11A5CCCC" w14:textId="591BA3E6" w:rsidR="00C272D5" w:rsidRDefault="00C272D5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*روائي وسيناريست.</w:t>
      </w:r>
    </w:p>
    <w:p w14:paraId="52BA25A0" w14:textId="565984A5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C272D5">
        <w:rPr>
          <w:rFonts w:hint="cs"/>
          <w:sz w:val="28"/>
          <w:szCs w:val="28"/>
          <w:rtl/>
          <w:lang w:bidi="ar-EG"/>
        </w:rPr>
        <w:t>رواية "52",</w:t>
      </w:r>
      <w:r w:rsidR="00F850A2">
        <w:rPr>
          <w:rFonts w:hint="cs"/>
          <w:sz w:val="28"/>
          <w:szCs w:val="28"/>
          <w:rtl/>
          <w:lang w:bidi="ar-EG"/>
        </w:rPr>
        <w:t xml:space="preserve"> دار نشر روافد</w:t>
      </w:r>
      <w:r w:rsidR="00C272D5">
        <w:rPr>
          <w:rFonts w:hint="cs"/>
          <w:sz w:val="28"/>
          <w:szCs w:val="28"/>
          <w:rtl/>
          <w:lang w:bidi="ar-EG"/>
        </w:rPr>
        <w:t>,</w:t>
      </w:r>
      <w:r w:rsidR="00F850A2">
        <w:rPr>
          <w:rFonts w:hint="cs"/>
          <w:sz w:val="28"/>
          <w:szCs w:val="28"/>
          <w:rtl/>
          <w:lang w:bidi="ar-EG"/>
        </w:rPr>
        <w:t xml:space="preserve"> 2016.</w:t>
      </w:r>
    </w:p>
    <w:p w14:paraId="42499C91" w14:textId="43429831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>كورس كتابة سيناريو الأفلام المتحركة</w:t>
      </w:r>
      <w:r w:rsidR="00C272D5">
        <w:rPr>
          <w:rFonts w:hint="cs"/>
          <w:sz w:val="28"/>
          <w:szCs w:val="28"/>
          <w:rtl/>
          <w:lang w:bidi="ar-EG"/>
        </w:rPr>
        <w:t>, مع مؤسسة سمرا الإماراتية,</w:t>
      </w:r>
      <w:r w:rsidR="00F850A2">
        <w:rPr>
          <w:rFonts w:hint="cs"/>
          <w:sz w:val="28"/>
          <w:szCs w:val="28"/>
          <w:rtl/>
          <w:lang w:bidi="ar-EG"/>
        </w:rPr>
        <w:t xml:space="preserve"> 2017.</w:t>
      </w:r>
    </w:p>
    <w:p w14:paraId="08D47A4A" w14:textId="16DEDECB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>كورس كتابة السيناريو</w:t>
      </w:r>
      <w:r w:rsidR="00C272D5">
        <w:rPr>
          <w:rFonts w:hint="cs"/>
          <w:sz w:val="28"/>
          <w:szCs w:val="28"/>
          <w:rtl/>
          <w:lang w:bidi="ar-EG"/>
        </w:rPr>
        <w:t>,</w:t>
      </w:r>
      <w:r w:rsidR="00F850A2">
        <w:rPr>
          <w:rFonts w:hint="cs"/>
          <w:sz w:val="28"/>
          <w:szCs w:val="28"/>
          <w:rtl/>
          <w:lang w:bidi="ar-EG"/>
        </w:rPr>
        <w:t xml:space="preserve"> من المركز القومي للسينما</w:t>
      </w:r>
      <w:r w:rsidR="00C272D5">
        <w:rPr>
          <w:rFonts w:hint="cs"/>
          <w:sz w:val="28"/>
          <w:szCs w:val="28"/>
          <w:rtl/>
          <w:lang w:bidi="ar-EG"/>
        </w:rPr>
        <w:t xml:space="preserve">, </w:t>
      </w:r>
      <w:r w:rsidR="00F850A2">
        <w:rPr>
          <w:rFonts w:hint="cs"/>
          <w:sz w:val="28"/>
          <w:szCs w:val="28"/>
          <w:rtl/>
          <w:lang w:bidi="ar-EG"/>
        </w:rPr>
        <w:t>برعاية شركة فيلم كلينك للإنتاج</w:t>
      </w:r>
      <w:r w:rsidR="00C272D5">
        <w:rPr>
          <w:rFonts w:hint="cs"/>
          <w:sz w:val="28"/>
          <w:szCs w:val="28"/>
          <w:rtl/>
          <w:lang w:bidi="ar-EG"/>
        </w:rPr>
        <w:t>,</w:t>
      </w:r>
      <w:r w:rsidR="00F850A2">
        <w:rPr>
          <w:rFonts w:hint="cs"/>
          <w:sz w:val="28"/>
          <w:szCs w:val="28"/>
          <w:rtl/>
          <w:lang w:bidi="ar-EG"/>
        </w:rPr>
        <w:t xml:space="preserve"> 2017.</w:t>
      </w:r>
    </w:p>
    <w:p w14:paraId="3D5F1ECC" w14:textId="7F15C5AB" w:rsidR="00C272D5" w:rsidRDefault="00451620" w:rsidP="00C272D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 xml:space="preserve">فيلم قصير </w:t>
      </w:r>
      <w:r w:rsidR="00C272D5">
        <w:rPr>
          <w:rFonts w:hint="cs"/>
          <w:sz w:val="28"/>
          <w:szCs w:val="28"/>
          <w:rtl/>
          <w:lang w:bidi="ar-EG"/>
        </w:rPr>
        <w:t>"جودي"</w:t>
      </w:r>
      <w:r w:rsidR="00F850A2">
        <w:rPr>
          <w:rFonts w:hint="cs"/>
          <w:sz w:val="28"/>
          <w:szCs w:val="28"/>
          <w:rtl/>
          <w:lang w:bidi="ar-EG"/>
        </w:rPr>
        <w:t xml:space="preserve"> انتاج المركز القومي للسينما</w:t>
      </w:r>
      <w:r w:rsidR="00C272D5">
        <w:rPr>
          <w:rFonts w:hint="cs"/>
          <w:sz w:val="28"/>
          <w:szCs w:val="28"/>
          <w:rtl/>
          <w:lang w:bidi="ar-EG"/>
        </w:rPr>
        <w:t>,</w:t>
      </w:r>
      <w:r w:rsidR="00F850A2">
        <w:rPr>
          <w:rFonts w:hint="cs"/>
          <w:sz w:val="28"/>
          <w:szCs w:val="28"/>
          <w:rtl/>
          <w:lang w:bidi="ar-EG"/>
        </w:rPr>
        <w:t xml:space="preserve"> 2020.</w:t>
      </w:r>
    </w:p>
    <w:p w14:paraId="014D2C9B" w14:textId="2B2FAACB" w:rsidR="00C272D5" w:rsidRDefault="00C272D5" w:rsidP="00C272D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الفيلم متاح على مواقع يوتيوب, فيس بوك, تم عرضه في نوادي السينما بدار أوبرا القاهرة, دار أوبرا الإسكندرية (مسرح سيد درويش), دار أوبرا دمنهور.</w:t>
      </w:r>
    </w:p>
    <w:p w14:paraId="31C4BE58" w14:textId="117D088D" w:rsidR="00F850A2" w:rsidRDefault="00451620" w:rsidP="00C272D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C272D5">
        <w:rPr>
          <w:rFonts w:hint="cs"/>
          <w:sz w:val="28"/>
          <w:szCs w:val="28"/>
          <w:rtl/>
          <w:lang w:bidi="ar-EG"/>
        </w:rPr>
        <w:t>خمس ق</w:t>
      </w:r>
      <w:r w:rsidR="00F850A2">
        <w:rPr>
          <w:rFonts w:hint="cs"/>
          <w:sz w:val="28"/>
          <w:szCs w:val="28"/>
          <w:rtl/>
          <w:lang w:bidi="ar-EG"/>
        </w:rPr>
        <w:t>صص قصيرة في كتاب "رسائل لم تصل"</w:t>
      </w:r>
      <w:r w:rsidR="00FF355B">
        <w:rPr>
          <w:rFonts w:hint="cs"/>
          <w:sz w:val="28"/>
          <w:szCs w:val="28"/>
          <w:rtl/>
          <w:lang w:bidi="ar-EG"/>
        </w:rPr>
        <w:t>,</w:t>
      </w:r>
      <w:bookmarkStart w:id="0" w:name="_GoBack"/>
      <w:bookmarkEnd w:id="0"/>
      <w:r w:rsidR="00F850A2">
        <w:rPr>
          <w:rFonts w:hint="cs"/>
          <w:sz w:val="28"/>
          <w:szCs w:val="28"/>
          <w:rtl/>
          <w:lang w:bidi="ar-EG"/>
        </w:rPr>
        <w:t xml:space="preserve"> مع مجموعة مؤلفين أخرين</w:t>
      </w:r>
      <w:r w:rsidR="00C272D5">
        <w:rPr>
          <w:rFonts w:hint="cs"/>
          <w:sz w:val="28"/>
          <w:szCs w:val="28"/>
          <w:rtl/>
          <w:lang w:bidi="ar-EG"/>
        </w:rPr>
        <w:t>,</w:t>
      </w:r>
      <w:r w:rsidR="00F850A2">
        <w:rPr>
          <w:rFonts w:hint="cs"/>
          <w:sz w:val="28"/>
          <w:szCs w:val="28"/>
          <w:rtl/>
          <w:lang w:bidi="ar-EG"/>
        </w:rPr>
        <w:t xml:space="preserve"> 2020.</w:t>
      </w:r>
    </w:p>
    <w:p w14:paraId="7A9B771D" w14:textId="5EB7F959" w:rsidR="00F850A2" w:rsidRDefault="00451620" w:rsidP="00F850A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F850A2">
        <w:rPr>
          <w:rFonts w:hint="cs"/>
          <w:sz w:val="28"/>
          <w:szCs w:val="28"/>
          <w:rtl/>
          <w:lang w:bidi="ar-EG"/>
        </w:rPr>
        <w:t>مجموعة قصصية</w:t>
      </w:r>
      <w:r w:rsidR="00C272D5">
        <w:rPr>
          <w:rFonts w:hint="cs"/>
          <w:sz w:val="28"/>
          <w:szCs w:val="28"/>
          <w:rtl/>
          <w:lang w:bidi="ar-EG"/>
        </w:rPr>
        <w:t xml:space="preserve"> "لا تتحدث عن",</w:t>
      </w:r>
      <w:r w:rsidR="00F850A2">
        <w:rPr>
          <w:rFonts w:hint="cs"/>
          <w:sz w:val="28"/>
          <w:szCs w:val="28"/>
          <w:rtl/>
          <w:lang w:bidi="ar-EG"/>
        </w:rPr>
        <w:t xml:space="preserve"> دار نشر المنتدى</w:t>
      </w:r>
      <w:r w:rsidR="00C272D5">
        <w:rPr>
          <w:rFonts w:hint="cs"/>
          <w:sz w:val="28"/>
          <w:szCs w:val="28"/>
          <w:rtl/>
          <w:lang w:bidi="ar-EG"/>
        </w:rPr>
        <w:t>,</w:t>
      </w:r>
      <w:r w:rsidR="00F850A2">
        <w:rPr>
          <w:rFonts w:hint="cs"/>
          <w:sz w:val="28"/>
          <w:szCs w:val="28"/>
          <w:rtl/>
          <w:lang w:bidi="ar-EG"/>
        </w:rPr>
        <w:t xml:space="preserve"> 2022</w:t>
      </w:r>
      <w:r w:rsidR="00C272D5">
        <w:rPr>
          <w:rFonts w:hint="cs"/>
          <w:sz w:val="28"/>
          <w:szCs w:val="28"/>
          <w:rtl/>
          <w:lang w:bidi="ar-EG"/>
        </w:rPr>
        <w:t>.</w:t>
      </w:r>
    </w:p>
    <w:p w14:paraId="3B7FF996" w14:textId="52E5AFBC" w:rsidR="00F850A2" w:rsidRPr="00F850A2" w:rsidRDefault="00451620" w:rsidP="00F850A2">
      <w:p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*</w:t>
      </w:r>
      <w:r w:rsidR="00C272D5">
        <w:rPr>
          <w:rFonts w:hint="cs"/>
          <w:sz w:val="28"/>
          <w:szCs w:val="28"/>
          <w:rtl/>
          <w:lang w:bidi="ar-EG"/>
        </w:rPr>
        <w:t xml:space="preserve">رواية </w:t>
      </w:r>
      <w:r w:rsidR="00F850A2">
        <w:rPr>
          <w:rFonts w:hint="cs"/>
          <w:sz w:val="28"/>
          <w:szCs w:val="28"/>
          <w:rtl/>
          <w:lang w:bidi="ar-EG"/>
        </w:rPr>
        <w:t>كائنات من طاقة (حينما كتبني)</w:t>
      </w:r>
      <w:r w:rsidR="00C272D5">
        <w:rPr>
          <w:rFonts w:hint="cs"/>
          <w:sz w:val="28"/>
          <w:szCs w:val="28"/>
          <w:rtl/>
          <w:lang w:bidi="ar-EG"/>
        </w:rPr>
        <w:t>, دار نشر روافد, 2024</w:t>
      </w:r>
      <w:r w:rsidR="00F850A2">
        <w:rPr>
          <w:rFonts w:hint="cs"/>
          <w:sz w:val="28"/>
          <w:szCs w:val="28"/>
          <w:rtl/>
          <w:lang w:bidi="ar-EG"/>
        </w:rPr>
        <w:t>.</w:t>
      </w:r>
    </w:p>
    <w:sectPr w:rsidR="00F850A2" w:rsidRPr="00F850A2" w:rsidSect="00EF6E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E4"/>
    <w:rsid w:val="00451620"/>
    <w:rsid w:val="008C69E4"/>
    <w:rsid w:val="0092112E"/>
    <w:rsid w:val="00C272D5"/>
    <w:rsid w:val="00EF6E0D"/>
    <w:rsid w:val="00F850A2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9240"/>
  <w15:chartTrackingRefBased/>
  <w15:docId w15:val="{85525B12-0D24-4586-BB17-007A8753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Shop</dc:creator>
  <cp:keywords/>
  <dc:description/>
  <cp:lastModifiedBy>Smart Shop</cp:lastModifiedBy>
  <cp:revision>2</cp:revision>
  <dcterms:created xsi:type="dcterms:W3CDTF">2025-06-30T21:32:00Z</dcterms:created>
  <dcterms:modified xsi:type="dcterms:W3CDTF">2025-06-30T21:32:00Z</dcterms:modified>
</cp:coreProperties>
</file>